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CD2224" w14:textId="4A68E714" w:rsidR="005E53F9" w:rsidRPr="009B2737" w:rsidRDefault="00E06E09" w:rsidP="009B2737">
      <w:pPr>
        <w:ind w:right="55"/>
        <w:rPr>
          <w:color w:val="002060"/>
          <w:sz w:val="36"/>
          <w:szCs w:val="36"/>
        </w:rPr>
      </w:pPr>
      <w:r w:rsidRPr="009B2737">
        <w:rPr>
          <w:color w:val="002060"/>
          <w:sz w:val="36"/>
          <w:szCs w:val="36"/>
        </w:rPr>
        <w:t>PRETENZIJOS PARAIŠKA NR ………….………………….</w:t>
      </w:r>
    </w:p>
    <w:p w14:paraId="7757D6EC" w14:textId="77777777" w:rsidR="001F730E" w:rsidRDefault="001F730E" w:rsidP="001613CE">
      <w:pPr>
        <w:jc w:val="right"/>
        <w:rPr>
          <w:color w:val="002060"/>
          <w:sz w:val="36"/>
          <w:szCs w:val="36"/>
          <w:lang w:val="pl-PL"/>
        </w:rPr>
      </w:pPr>
    </w:p>
    <w:p w14:paraId="7FDD072E" w14:textId="7A1C3CE1" w:rsidR="001F730E" w:rsidRPr="001F730E" w:rsidRDefault="00712DDC" w:rsidP="001613CE">
      <w:pPr>
        <w:jc w:val="right"/>
        <w:rPr>
          <w:color w:val="262626" w:themeColor="text1" w:themeTint="D9"/>
          <w:sz w:val="20"/>
        </w:rPr>
      </w:pPr>
      <w:r>
        <w:rPr>
          <w:color w:val="262626" w:themeColor="text1" w:themeTint="D9"/>
          <w:szCs w:val="24"/>
        </w:rPr>
        <w:t>..…………………….……………............</w:t>
      </w:r>
      <w:r>
        <w:rPr>
          <w:color w:val="002060"/>
          <w:sz w:val="36"/>
          <w:szCs w:val="36"/>
        </w:rPr>
        <w:br/>
      </w:r>
      <w:r>
        <w:rPr>
          <w:color w:val="262626" w:themeColor="text1" w:themeTint="D9"/>
          <w:sz w:val="20"/>
        </w:rPr>
        <w:t>vietovė, data</w:t>
      </w:r>
    </w:p>
    <w:p w14:paraId="286A9F92" w14:textId="77777777" w:rsidR="001F730E" w:rsidRPr="001F730E" w:rsidRDefault="001F730E" w:rsidP="001613CE">
      <w:pPr>
        <w:rPr>
          <w:lang w:val="pl-PL"/>
        </w:rPr>
      </w:pPr>
    </w:p>
    <w:p w14:paraId="73697885" w14:textId="05F2D3A5" w:rsidR="001F730E" w:rsidRDefault="001F730E" w:rsidP="004741FC">
      <w:pPr>
        <w:pStyle w:val="Akapitzlist"/>
        <w:numPr>
          <w:ilvl w:val="0"/>
          <w:numId w:val="17"/>
        </w:numPr>
        <w:ind w:left="426" w:right="55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Skundo pateikėjo pavadinimas (prekybos įmonės pavadinimas)</w:t>
      </w:r>
      <w:r>
        <w:rPr>
          <w:color w:val="262626" w:themeColor="text1" w:themeTint="D9"/>
        </w:rPr>
        <w:br/>
        <w:t>…………………………………………………………………………………….………...………………………………………………………………………………………….………...….……………………………………………………………………………………….…..…</w:t>
      </w:r>
    </w:p>
    <w:p w14:paraId="3B2797B9" w14:textId="77777777" w:rsidR="00A25C27" w:rsidRPr="00A25C27" w:rsidRDefault="00A25C27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683EE546" w14:textId="44978E95" w:rsidR="001F730E" w:rsidRPr="00A25C27" w:rsidRDefault="001F730E" w:rsidP="004741FC">
      <w:pPr>
        <w:pStyle w:val="p1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262626" w:themeColor="text1" w:themeTint="D9"/>
          <w:kern w:val="2"/>
          <w:sz w:val="24"/>
          <w:szCs w:val="24"/>
        </w:rPr>
      </w:pPr>
      <w:r>
        <w:rPr>
          <w:rFonts w:ascii="Arial" w:hAnsi="Arial"/>
          <w:color w:val="262626" w:themeColor="text1" w:themeTint="D9"/>
          <w:sz w:val="24"/>
        </w:rPr>
        <w:t>Investuotojo vardas ir pavardė (įmonės pavadinimas, adresas)</w:t>
      </w:r>
      <w:r>
        <w:rPr>
          <w:rFonts w:ascii="Arial" w:hAnsi="Arial"/>
          <w:color w:val="262626" w:themeColor="text1" w:themeTint="D9"/>
          <w:sz w:val="24"/>
        </w:rPr>
        <w:br/>
      </w:r>
      <w:r>
        <w:rPr>
          <w:rFonts w:ascii="Arial" w:hAnsi="Arial"/>
          <w:color w:val="262626" w:themeColor="text1" w:themeTint="D9"/>
          <w:sz w:val="24"/>
          <w:szCs w:val="24"/>
        </w:rPr>
        <w:t>……………………………………………………….…………………………………………………………………………………………………….……………………………………</w:t>
      </w:r>
    </w:p>
    <w:p w14:paraId="257778FE" w14:textId="77777777" w:rsidR="001F730E" w:rsidRPr="009B2737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es-ES"/>
        </w:rPr>
      </w:pPr>
    </w:p>
    <w:p w14:paraId="6D991996" w14:textId="2642402E" w:rsidR="001F730E" w:rsidRPr="00A25C27" w:rsidRDefault="001F730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Pirkimo data</w:t>
      </w:r>
      <w:r>
        <w:rPr>
          <w:color w:val="262626" w:themeColor="text1" w:themeTint="D9"/>
        </w:rPr>
        <w:br/>
        <w:t>………………………………………………………………………………………………….</w:t>
      </w:r>
    </w:p>
    <w:p w14:paraId="4FCD35ED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51C3E24F" w14:textId="55FA7CB9" w:rsidR="001F730E" w:rsidRPr="00A25C27" w:rsidRDefault="001F730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Prekės pavadinimas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</w:t>
      </w:r>
    </w:p>
    <w:p w14:paraId="3516BD73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7EBD0932" w14:textId="28299DB0" w:rsidR="001F730E" w:rsidRPr="00A25C27" w:rsidRDefault="001613C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Gamybos data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……………………………………………………………………………………………….………………………………………………………………………………………………….…</w:t>
      </w:r>
    </w:p>
    <w:p w14:paraId="6D89B49D" w14:textId="77777777" w:rsidR="001613CE" w:rsidRDefault="001613C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121AD244" w14:textId="2F8C9CEE" w:rsidR="001613CE" w:rsidRPr="00A25C27" w:rsidRDefault="001613C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Pakuotės tipas, dydis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……………………………………………………………………………………………….………………………………………………………………………………………………….…</w:t>
      </w:r>
    </w:p>
    <w:p w14:paraId="15D1DFD0" w14:textId="77777777" w:rsidR="001613CE" w:rsidRPr="001613CE" w:rsidRDefault="001613CE" w:rsidP="004741FC">
      <w:pPr>
        <w:ind w:left="426" w:hanging="426"/>
        <w:jc w:val="both"/>
        <w:rPr>
          <w:color w:val="262626" w:themeColor="text1" w:themeTint="D9"/>
          <w:lang w:val="pl-PL"/>
        </w:rPr>
      </w:pPr>
    </w:p>
    <w:p w14:paraId="48CAAAA2" w14:textId="38A0831C" w:rsidR="001613CE" w:rsidRPr="00A25C27" w:rsidRDefault="001613C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Prekės, kuriai taikomas skundas, pavadinimas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……………………………………………………………………………………………….……………………………………………………………………………………………….……</w:t>
      </w:r>
    </w:p>
    <w:p w14:paraId="0678A5F2" w14:textId="77777777" w:rsidR="001613CE" w:rsidRDefault="001613C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52D85945" w14:textId="457F3EEA" w:rsidR="001613CE" w:rsidRPr="00A25C27" w:rsidRDefault="001613C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Skundą pateikėjo lūkesčiai</w:t>
      </w:r>
      <w:r>
        <w:rPr>
          <w:color w:val="262626" w:themeColor="text1" w:themeTint="D9"/>
        </w:rPr>
        <w:br/>
        <w:t>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</w:t>
      </w:r>
    </w:p>
    <w:p w14:paraId="50E591E5" w14:textId="77777777" w:rsidR="001613CE" w:rsidRDefault="001613CE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3D9D839E" w14:textId="77777777" w:rsidR="00EF4237" w:rsidRDefault="00EF4237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3C818E99" w14:textId="04245DA7" w:rsidR="001613CE" w:rsidRPr="001613CE" w:rsidRDefault="00A25C27" w:rsidP="001613CE">
      <w:pPr>
        <w:jc w:val="right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>……………..……………………….………………..</w:t>
      </w:r>
    </w:p>
    <w:p w14:paraId="51484B23" w14:textId="7F345E4E" w:rsidR="001613CE" w:rsidRPr="00A25C27" w:rsidRDefault="001613CE" w:rsidP="001613CE">
      <w:pPr>
        <w:jc w:val="right"/>
        <w:rPr>
          <w:color w:val="262626" w:themeColor="text1" w:themeTint="D9"/>
          <w:sz w:val="20"/>
          <w:szCs w:val="24"/>
        </w:rPr>
      </w:pPr>
      <w:r>
        <w:rPr>
          <w:color w:val="262626" w:themeColor="text1" w:themeTint="D9"/>
          <w:sz w:val="20"/>
          <w:szCs w:val="24"/>
        </w:rPr>
        <w:t>data ir įskaitomas parašas, pardavimo atstovo telefono Nr</w:t>
      </w:r>
    </w:p>
    <w:p w14:paraId="7DA2A63B" w14:textId="77777777" w:rsidR="001613CE" w:rsidRPr="009B2737" w:rsidRDefault="001613CE" w:rsidP="001613CE">
      <w:pPr>
        <w:rPr>
          <w:color w:val="262626" w:themeColor="text1" w:themeTint="D9"/>
          <w:szCs w:val="24"/>
          <w:lang w:val="es-ES"/>
        </w:rPr>
      </w:pPr>
    </w:p>
    <w:p w14:paraId="2200DAAD" w14:textId="77777777" w:rsidR="001613CE" w:rsidRPr="009B2737" w:rsidRDefault="001613CE" w:rsidP="001613CE">
      <w:pPr>
        <w:pStyle w:val="Akapitzlist"/>
        <w:ind w:left="720"/>
        <w:rPr>
          <w:color w:val="262626" w:themeColor="text1" w:themeTint="D9"/>
          <w:lang w:val="es-ES"/>
        </w:rPr>
      </w:pPr>
    </w:p>
    <w:p w14:paraId="3F9C9001" w14:textId="77777777" w:rsidR="000A5F29" w:rsidRPr="009B2737" w:rsidRDefault="000A5F29" w:rsidP="001613CE">
      <w:pPr>
        <w:pStyle w:val="Akapitzlist"/>
        <w:ind w:left="720"/>
        <w:rPr>
          <w:color w:val="262626" w:themeColor="text1" w:themeTint="D9"/>
          <w:lang w:val="es-ES"/>
        </w:rPr>
      </w:pPr>
    </w:p>
    <w:p w14:paraId="2FDD6C62" w14:textId="77777777" w:rsidR="004741FC" w:rsidRPr="00FE76CE" w:rsidRDefault="004741FC" w:rsidP="00EF4237">
      <w:pPr>
        <w:ind w:right="55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lastRenderedPageBreak/>
        <w:t>APŽIŪROS APRAŠYMAS</w:t>
      </w:r>
    </w:p>
    <w:p w14:paraId="5B0390B4" w14:textId="0C403040" w:rsidR="00EF4237" w:rsidRPr="004741FC" w:rsidRDefault="004741FC" w:rsidP="00EF4237">
      <w:pPr>
        <w:ind w:right="55"/>
        <w:jc w:val="both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>SKUNDO PARAIŠKAI NR………….</w:t>
      </w:r>
      <w:r w:rsidR="009B2737">
        <w:rPr>
          <w:color w:val="262626" w:themeColor="text1" w:themeTint="D9"/>
          <w:szCs w:val="24"/>
        </w:rPr>
        <w:t>.................</w:t>
      </w:r>
      <w:bookmarkStart w:id="0" w:name="_GoBack"/>
      <w:bookmarkEnd w:id="0"/>
      <w:r>
        <w:rPr>
          <w:color w:val="262626" w:themeColor="text1" w:themeTint="D9"/>
          <w:szCs w:val="24"/>
        </w:rPr>
        <w:t>……. DATA……………...</w:t>
      </w:r>
    </w:p>
    <w:p w14:paraId="78A813F3" w14:textId="77777777" w:rsidR="001F730E" w:rsidRDefault="001F730E" w:rsidP="00EF4237">
      <w:pPr>
        <w:rPr>
          <w:color w:val="262626" w:themeColor="text1" w:themeTint="D9"/>
          <w:lang w:val="pl-PL"/>
        </w:rPr>
      </w:pPr>
    </w:p>
    <w:p w14:paraId="1380DAC6" w14:textId="77777777" w:rsidR="004741FC" w:rsidRDefault="004741FC" w:rsidP="00EF4237">
      <w:pPr>
        <w:rPr>
          <w:color w:val="262626" w:themeColor="text1" w:themeTint="D9"/>
          <w:lang w:val="pl-PL"/>
        </w:rPr>
      </w:pPr>
    </w:p>
    <w:p w14:paraId="3BB6F4C6" w14:textId="577ADB0C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Produkto naudojimo vieta (objekto vieta, naudojimo investuotojas)</w:t>
      </w:r>
      <w:r>
        <w:rPr>
          <w:color w:val="262626" w:themeColor="text1" w:themeTint="D9"/>
        </w:rPr>
        <w:br/>
        <w:t>…………………………………………………………………………………….………...………………………………………………………………………………………….………...….……………………………………………………………………………………….…..…</w:t>
      </w:r>
    </w:p>
    <w:p w14:paraId="40B38863" w14:textId="77777777" w:rsidR="004741FC" w:rsidRPr="009B2737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es-ES"/>
        </w:rPr>
      </w:pPr>
    </w:p>
    <w:p w14:paraId="657E3B19" w14:textId="428412DC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Išsamus prekių defektų aprašymas</w:t>
      </w:r>
    </w:p>
    <w:p w14:paraId="6FA906D4" w14:textId="34A54194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…………………………………………………………………………………….………...………………………………………………………………………………………….………...….……………………………………………………………………………………….…..…</w:t>
      </w:r>
    </w:p>
    <w:p w14:paraId="4277F53E" w14:textId="77777777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254A04F4" w14:textId="6AB543E9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Kada ir kokiomis aplinkybėmis buvo pastebėti defektai?</w:t>
      </w:r>
    </w:p>
    <w:p w14:paraId="44CDC6A2" w14:textId="4D6D2378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…………………………………………………………………………………….………...………………………………………………………………………………………….………...….……………………………………………………………………………………….…..…</w:t>
      </w:r>
    </w:p>
    <w:p w14:paraId="6F159107" w14:textId="77777777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571630FF" w14:textId="68897209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Pagrindo paruošimo metodas, taikymo technika, naudojimo dažnumas, laiko intervalai, darbo sąlygos (apytikslė aplinkos ir pagrindo temperatūra ir drėgmė)</w:t>
      </w:r>
    </w:p>
    <w:p w14:paraId="2969B374" w14:textId="23191DCA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…………………………………………………………………………………….………...………………………………………………………………………………………….………...….……………………………………………………………………………………….…..…</w:t>
      </w:r>
    </w:p>
    <w:p w14:paraId="3D37518D" w14:textId="7CD32825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02DFD4E3" w14:textId="71AD17BE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Paviršius padengtas produktu [kv m]</w:t>
      </w:r>
    </w:p>
    <w:p w14:paraId="0F0819AD" w14:textId="2A96B26E" w:rsidR="004741FC" w:rsidRDefault="004741FC" w:rsidP="004741FC">
      <w:pPr>
        <w:pStyle w:val="Akapitzlist"/>
        <w:ind w:left="426" w:right="55"/>
        <w:rPr>
          <w:color w:val="262626" w:themeColor="text1" w:themeTint="D9"/>
        </w:rPr>
      </w:pPr>
      <w:r>
        <w:rPr>
          <w:color w:val="262626" w:themeColor="text1" w:themeTint="D9"/>
        </w:rPr>
        <w:t>…………………………………………………………………………………….………...…</w:t>
      </w:r>
    </w:p>
    <w:p w14:paraId="5155ABB4" w14:textId="3504C616" w:rsidR="004741FC" w:rsidRDefault="004741FC" w:rsidP="004741FC">
      <w:pPr>
        <w:rPr>
          <w:color w:val="262626" w:themeColor="text1" w:themeTint="D9"/>
          <w:lang w:val="pl-PL"/>
        </w:rPr>
      </w:pPr>
    </w:p>
    <w:p w14:paraId="3E571426" w14:textId="64FD27B2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Prie tyrimo pridėti mėginiai</w:t>
      </w:r>
      <w:r>
        <w:rPr>
          <w:color w:val="262626" w:themeColor="text1" w:themeTint="D9"/>
        </w:rPr>
        <w:br/>
        <w:t>…………………………………………………………………………………….………...………………………………………………………………………………………….………...</w:t>
      </w:r>
    </w:p>
    <w:p w14:paraId="61B4839B" w14:textId="35BA4170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32948D9A" w14:textId="15365FD1" w:rsidR="004741FC" w:rsidRDefault="004741FC" w:rsidP="004741FC">
      <w:pPr>
        <w:pStyle w:val="Akapitzlist"/>
        <w:numPr>
          <w:ilvl w:val="0"/>
          <w:numId w:val="22"/>
        </w:numPr>
        <w:ind w:left="426" w:right="55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Papildoma informacija</w:t>
      </w:r>
    </w:p>
    <w:p w14:paraId="231332E7" w14:textId="109C2F7A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…………………………………………………………………………………….………...…</w:t>
      </w:r>
    </w:p>
    <w:p w14:paraId="71939C01" w14:textId="5D889CE7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46D4B7D1" w14:textId="122BDB4F" w:rsidR="004741FC" w:rsidRDefault="004741FC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5FE2F713" w14:textId="3D8FBB2B" w:rsidR="009B3965" w:rsidRDefault="009B3965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6B896DA2" w14:textId="77A21ED9" w:rsidR="009B3965" w:rsidRPr="001613CE" w:rsidRDefault="009B3965" w:rsidP="009B3965">
      <w:pPr>
        <w:jc w:val="both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>…………………….……        .                   ..…………………….……………....</w:t>
      </w:r>
    </w:p>
    <w:p w14:paraId="123FE35B" w14:textId="273C86D0" w:rsidR="009B3965" w:rsidRPr="00A25C27" w:rsidRDefault="009B3965" w:rsidP="009B3965">
      <w:pPr>
        <w:rPr>
          <w:color w:val="262626" w:themeColor="text1" w:themeTint="D9"/>
          <w:sz w:val="20"/>
          <w:szCs w:val="24"/>
        </w:rPr>
      </w:pPr>
      <w:r>
        <w:rPr>
          <w:color w:val="262626" w:themeColor="text1" w:themeTint="D9"/>
          <w:sz w:val="20"/>
          <w:szCs w:val="24"/>
        </w:rPr>
        <w:t>Pretenzijos pa</w:t>
      </w:r>
      <w:r w:rsidR="002C6196">
        <w:rPr>
          <w:color w:val="262626" w:themeColor="text1" w:themeTint="D9"/>
          <w:sz w:val="20"/>
          <w:szCs w:val="24"/>
        </w:rPr>
        <w:t>teikiančio asmens parašas</w:t>
      </w:r>
      <w:r w:rsidR="002C6196">
        <w:rPr>
          <w:color w:val="262626" w:themeColor="text1" w:themeTint="D9"/>
          <w:sz w:val="20"/>
          <w:szCs w:val="24"/>
        </w:rPr>
        <w:tab/>
      </w:r>
      <w:r w:rsidR="002C6196">
        <w:rPr>
          <w:color w:val="262626" w:themeColor="text1" w:themeTint="D9"/>
          <w:sz w:val="20"/>
          <w:szCs w:val="24"/>
        </w:rPr>
        <w:tab/>
      </w:r>
      <w:r w:rsidR="002C6196">
        <w:rPr>
          <w:color w:val="262626" w:themeColor="text1" w:themeTint="D9"/>
          <w:sz w:val="20"/>
          <w:szCs w:val="24"/>
        </w:rPr>
        <w:tab/>
        <w:t xml:space="preserve">      </w:t>
      </w:r>
      <w:r>
        <w:rPr>
          <w:color w:val="262626" w:themeColor="text1" w:themeTint="D9"/>
          <w:sz w:val="20"/>
          <w:szCs w:val="24"/>
        </w:rPr>
        <w:tab/>
        <w:t xml:space="preserve">    Pretenziją priimančio asmens parašas</w:t>
      </w:r>
    </w:p>
    <w:p w14:paraId="212D8D10" w14:textId="4FC803F1" w:rsidR="009B3965" w:rsidRPr="004741FC" w:rsidRDefault="009B3965" w:rsidP="004741FC">
      <w:pPr>
        <w:pStyle w:val="Akapitzlist"/>
        <w:ind w:left="426" w:right="55"/>
        <w:jc w:val="both"/>
        <w:rPr>
          <w:color w:val="262626" w:themeColor="text1" w:themeTint="D9"/>
        </w:rPr>
      </w:pPr>
      <w:r>
        <w:rPr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BF33A" wp14:editId="051999C7">
                <wp:simplePos x="0" y="0"/>
                <wp:positionH relativeFrom="margin">
                  <wp:align>center</wp:align>
                </wp:positionH>
                <wp:positionV relativeFrom="paragraph">
                  <wp:posOffset>450215</wp:posOffset>
                </wp:positionV>
                <wp:extent cx="5976000" cy="363220"/>
                <wp:effectExtent l="0" t="0" r="0" b="0"/>
                <wp:wrapThrough wrapText="bothSides">
                  <wp:wrapPolygon edited="0">
                    <wp:start x="0" y="0"/>
                    <wp:lineTo x="0" y="19636"/>
                    <wp:lineTo x="21483" y="19636"/>
                    <wp:lineTo x="21483" y="0"/>
                    <wp:lineTo x="0" y="0"/>
                  </wp:wrapPolygon>
                </wp:wrapThrough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632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ACE08" w14:textId="70B0C819" w:rsidR="009B3965" w:rsidRPr="009B3965" w:rsidRDefault="009B3965" w:rsidP="009B3965">
                            <w:pPr>
                              <w:jc w:val="center"/>
                            </w:pPr>
                            <w:r>
                              <w:t>PARAIŠKĄ IŠSIŲSKITE ADRESU: handlowy@kleib.pl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BF33A" id="Prostokąt 1" o:spid="_x0000_s1026" style="position:absolute;left:0;text-align:left;margin-left:0;margin-top:35.45pt;width:470.55pt;height:28.6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" fillcolor="#002060" stroked="f" strokeweight="1pt">
                <v:textbox>
                  <w:txbxContent>
                    <w:p w14:paraId="096ACE08" w14:textId="70B0C819" w:rsidR="009B3965" w:rsidRPr="009B3965" w:rsidRDefault="009B3965" w:rsidP="009B3965">
                      <w:pPr>
                        <w:jc w:val="center"/>
                      </w:pPr>
                      <w:r>
                        <w:t>PARAIŠKĄ IŠSIŲSKITE ADRESU: handlowy@kleib.pl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sectPr w:rsidR="009B3965" w:rsidRPr="004741FC" w:rsidSect="007861B7">
      <w:headerReference w:type="even" r:id="rId8"/>
      <w:headerReference w:type="default" r:id="rId9"/>
      <w:footerReference w:type="default" r:id="rId10"/>
      <w:pgSz w:w="12247" w:h="15819"/>
      <w:pgMar w:top="1440" w:right="1418" w:bottom="1440" w:left="1418" w:header="709" w:footer="709" w:gutter="0"/>
      <w:cols w:space="708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7FF0" w14:textId="77777777" w:rsidR="00ED039D" w:rsidRDefault="00ED039D" w:rsidP="00D91DF6">
      <w:r>
        <w:separator/>
      </w:r>
    </w:p>
  </w:endnote>
  <w:endnote w:type="continuationSeparator" w:id="0">
    <w:p w14:paraId="5AFD718C" w14:textId="77777777" w:rsidR="00ED039D" w:rsidRDefault="00ED039D" w:rsidP="00D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0C7A" w14:textId="77777777" w:rsidR="004741FC" w:rsidRPr="004E7DAD" w:rsidRDefault="004741FC" w:rsidP="001E6C0C">
    <w:pPr>
      <w:pStyle w:val="Stopka"/>
      <w:ind w:left="1260" w:right="6"/>
      <w:rPr>
        <w:rFonts w:cs="Arial"/>
        <w:b/>
        <w:color w:val="1A1A1A"/>
        <w:sz w:val="24"/>
        <w:szCs w:val="24"/>
      </w:rPr>
    </w:pPr>
    <w:r>
      <w:rPr>
        <w:b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408B0818" wp14:editId="45937F4A">
          <wp:simplePos x="0" y="0"/>
          <wp:positionH relativeFrom="column">
            <wp:posOffset>22150</wp:posOffset>
          </wp:positionH>
          <wp:positionV relativeFrom="paragraph">
            <wp:posOffset>124460</wp:posOffset>
          </wp:positionV>
          <wp:extent cx="733169" cy="392400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EI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69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A1A1A"/>
        <w:sz w:val="24"/>
        <w:szCs w:val="24"/>
      </w:rPr>
      <w:tab/>
    </w:r>
    <w:r>
      <w:rPr>
        <w:b/>
        <w:color w:val="1A1A1A"/>
        <w:sz w:val="24"/>
        <w:szCs w:val="24"/>
      </w:rPr>
      <w:tab/>
    </w:r>
  </w:p>
  <w:p w14:paraId="4B0155EC" w14:textId="3A2EA029" w:rsidR="004741FC" w:rsidRPr="004B3512" w:rsidRDefault="004741FC" w:rsidP="004B3512">
    <w:pPr>
      <w:pStyle w:val="Stopka"/>
      <w:spacing w:line="276" w:lineRule="auto"/>
      <w:ind w:left="1560" w:right="6"/>
      <w:rPr>
        <w:rFonts w:cs="Arial"/>
      </w:rPr>
    </w:pPr>
    <w:r>
      <w:rPr>
        <w:b/>
        <w:color w:val="1A1A1A"/>
      </w:rPr>
      <w:tab/>
    </w:r>
    <w:r>
      <w:rPr>
        <w:b/>
      </w:rPr>
      <w:t>KLEIB Sp. z o.o.,</w:t>
    </w:r>
    <w:r>
      <w:t xml:space="preserve"> Kolejowa  g.15-17, 87-880 Kujavijos Brestas (Brześć Kujawski), T/F: 54 233 82 83 </w:t>
    </w:r>
  </w:p>
  <w:p w14:paraId="0D4A2205" w14:textId="6050AFC5" w:rsidR="004741FC" w:rsidRPr="004B3512" w:rsidRDefault="004741FC" w:rsidP="004B3512">
    <w:pPr>
      <w:pStyle w:val="Stopka"/>
      <w:spacing w:line="276" w:lineRule="auto"/>
      <w:ind w:left="1560" w:right="6"/>
      <w:rPr>
        <w:rFonts w:cs="Arial"/>
      </w:rPr>
    </w:pPr>
    <w:r>
      <w:t xml:space="preserve">Prekybos skyrius, Koronowska g. 36, Žolendavas </w:t>
    </w:r>
    <w:r w:rsidR="00D477C4">
      <w:t>(</w:t>
    </w:r>
    <w:r>
      <w:t>Żołędowo</w:t>
    </w:r>
    <w:r w:rsidR="00D477C4">
      <w:t>)</w:t>
    </w:r>
    <w:r>
      <w:t>, 86-031 Osielskas (Osielsko), www.kleib.pl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00D79" w14:textId="77777777" w:rsidR="00ED039D" w:rsidRDefault="00ED039D" w:rsidP="00D91DF6">
      <w:r>
        <w:separator/>
      </w:r>
    </w:p>
  </w:footnote>
  <w:footnote w:type="continuationSeparator" w:id="0">
    <w:p w14:paraId="071E0A1D" w14:textId="77777777" w:rsidR="00ED039D" w:rsidRDefault="00ED039D" w:rsidP="00D9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56D1" w14:textId="77777777" w:rsidR="004741FC" w:rsidRDefault="004741FC" w:rsidP="004741FC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096AD" w14:textId="77777777" w:rsidR="004741FC" w:rsidRDefault="004741FC" w:rsidP="00E06E09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0E41B" w14:textId="77777777" w:rsidR="004741FC" w:rsidRDefault="004741FC" w:rsidP="004741FC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77C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A9849B" w14:textId="77777777" w:rsidR="004741FC" w:rsidRDefault="004741FC" w:rsidP="00E06E09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E48B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B262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6A4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72F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304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CE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82A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165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940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38C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D688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C2C37"/>
    <w:multiLevelType w:val="hybridMultilevel"/>
    <w:tmpl w:val="68A2A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C54D9"/>
    <w:multiLevelType w:val="multilevel"/>
    <w:tmpl w:val="0EB6AC76"/>
    <w:lvl w:ilvl="0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038E4"/>
    <w:multiLevelType w:val="hybridMultilevel"/>
    <w:tmpl w:val="C616EB4C"/>
    <w:lvl w:ilvl="0" w:tplc="7ACA2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1972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13B29"/>
    <w:multiLevelType w:val="hybridMultilevel"/>
    <w:tmpl w:val="B79A1974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1B7B"/>
    <w:multiLevelType w:val="hybridMultilevel"/>
    <w:tmpl w:val="D5B06618"/>
    <w:lvl w:ilvl="0" w:tplc="3AB47118">
      <w:start w:val="1"/>
      <w:numFmt w:val="decimal"/>
      <w:lvlText w:val="%1."/>
      <w:lvlJc w:val="left"/>
      <w:pPr>
        <w:ind w:left="144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D271AE"/>
    <w:multiLevelType w:val="hybridMultilevel"/>
    <w:tmpl w:val="CF58D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F6458"/>
    <w:multiLevelType w:val="hybridMultilevel"/>
    <w:tmpl w:val="90B62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1AA0F"/>
    <w:multiLevelType w:val="singleLevel"/>
    <w:tmpl w:val="5661AA0F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661AA6C"/>
    <w:multiLevelType w:val="singleLevel"/>
    <w:tmpl w:val="5661AA6C"/>
    <w:lvl w:ilvl="0">
      <w:start w:val="2"/>
      <w:numFmt w:val="decimal"/>
      <w:suff w:val="space"/>
      <w:lvlText w:val="%1."/>
      <w:lvlJc w:val="left"/>
    </w:lvl>
  </w:abstractNum>
  <w:abstractNum w:abstractNumId="20" w15:restartNumberingAfterBreak="0">
    <w:nsid w:val="63B43B3A"/>
    <w:multiLevelType w:val="hybridMultilevel"/>
    <w:tmpl w:val="B79A1974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848BF"/>
    <w:multiLevelType w:val="hybridMultilevel"/>
    <w:tmpl w:val="0EB6AC76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6"/>
  </w:num>
  <w:num w:numId="16">
    <w:abstractNumId w:val="13"/>
  </w:num>
  <w:num w:numId="17">
    <w:abstractNumId w:val="14"/>
  </w:num>
  <w:num w:numId="18">
    <w:abstractNumId w:val="15"/>
  </w:num>
  <w:num w:numId="19">
    <w:abstractNumId w:val="11"/>
  </w:num>
  <w:num w:numId="20">
    <w:abstractNumId w:val="2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4B1"/>
    <w:rsid w:val="0001332C"/>
    <w:rsid w:val="0007344B"/>
    <w:rsid w:val="000A5F29"/>
    <w:rsid w:val="000D7FAF"/>
    <w:rsid w:val="00145AE1"/>
    <w:rsid w:val="001613CE"/>
    <w:rsid w:val="001627FE"/>
    <w:rsid w:val="00165C7D"/>
    <w:rsid w:val="00172A27"/>
    <w:rsid w:val="00190C3D"/>
    <w:rsid w:val="001E6C0C"/>
    <w:rsid w:val="001F730E"/>
    <w:rsid w:val="00271AF6"/>
    <w:rsid w:val="00283052"/>
    <w:rsid w:val="00295BA7"/>
    <w:rsid w:val="002C6196"/>
    <w:rsid w:val="003122CA"/>
    <w:rsid w:val="00371B63"/>
    <w:rsid w:val="004741FC"/>
    <w:rsid w:val="004B3512"/>
    <w:rsid w:val="004C4AD3"/>
    <w:rsid w:val="004E7DAD"/>
    <w:rsid w:val="005C5D86"/>
    <w:rsid w:val="005E53F9"/>
    <w:rsid w:val="00712DDC"/>
    <w:rsid w:val="007819A3"/>
    <w:rsid w:val="007851B4"/>
    <w:rsid w:val="007861B7"/>
    <w:rsid w:val="008F6593"/>
    <w:rsid w:val="009B2737"/>
    <w:rsid w:val="009B3965"/>
    <w:rsid w:val="00A25C27"/>
    <w:rsid w:val="00A86666"/>
    <w:rsid w:val="00B601A5"/>
    <w:rsid w:val="00B82051"/>
    <w:rsid w:val="00BC2C13"/>
    <w:rsid w:val="00C23E39"/>
    <w:rsid w:val="00C45C22"/>
    <w:rsid w:val="00D3132D"/>
    <w:rsid w:val="00D477C4"/>
    <w:rsid w:val="00D75109"/>
    <w:rsid w:val="00D91DF6"/>
    <w:rsid w:val="00DC3A94"/>
    <w:rsid w:val="00E06E09"/>
    <w:rsid w:val="00E2596F"/>
    <w:rsid w:val="00E41538"/>
    <w:rsid w:val="00EC52E7"/>
    <w:rsid w:val="00ED039D"/>
    <w:rsid w:val="00EF4237"/>
    <w:rsid w:val="00F80394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EBDD2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lt-LT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5109"/>
    <w:pPr>
      <w:widowControl w:val="0"/>
    </w:pPr>
    <w:rPr>
      <w:rFonts w:ascii="Arial" w:hAnsi="Arial"/>
      <w:kern w:val="2"/>
      <w:sz w:val="24"/>
      <w:lang w:eastAsia="zh-CN"/>
    </w:rPr>
  </w:style>
  <w:style w:type="paragraph" w:styleId="Nagwek1">
    <w:name w:val="heading 1"/>
    <w:basedOn w:val="Normalny"/>
    <w:next w:val="Normalny"/>
    <w:qFormat/>
    <w:rsid w:val="00D75109"/>
    <w:pPr>
      <w:keepNext/>
      <w:keepLines/>
      <w:spacing w:before="240" w:after="60"/>
      <w:outlineLvl w:val="0"/>
    </w:pPr>
    <w:rPr>
      <w:color w:val="0B1972"/>
      <w:kern w:val="44"/>
      <w:sz w:val="36"/>
    </w:rPr>
  </w:style>
  <w:style w:type="paragraph" w:styleId="Nagwek2">
    <w:name w:val="heading 2"/>
    <w:basedOn w:val="Normalny"/>
    <w:next w:val="Normalny"/>
    <w:qFormat/>
    <w:rsid w:val="00D75109"/>
    <w:pPr>
      <w:keepNext/>
      <w:keepLines/>
      <w:spacing w:before="240" w:after="60"/>
      <w:outlineLvl w:val="1"/>
    </w:pPr>
    <w:rPr>
      <w:color w:val="424242"/>
      <w:sz w:val="32"/>
    </w:rPr>
  </w:style>
  <w:style w:type="paragraph" w:styleId="Nagwek3">
    <w:name w:val="heading 3"/>
    <w:basedOn w:val="Normalny"/>
    <w:next w:val="Normalny"/>
    <w:qFormat/>
    <w:rsid w:val="007819A3"/>
    <w:pPr>
      <w:keepNext/>
      <w:keepLines/>
      <w:spacing w:before="240" w:after="60"/>
      <w:outlineLvl w:val="2"/>
    </w:pPr>
    <w:rPr>
      <w:color w:val="424242"/>
      <w:sz w:val="32"/>
    </w:rPr>
  </w:style>
  <w:style w:type="paragraph" w:styleId="Nagwek4">
    <w:name w:val="heading 4"/>
    <w:basedOn w:val="Normalny"/>
    <w:next w:val="Normalny"/>
    <w:qFormat/>
    <w:rsid w:val="007819A3"/>
    <w:pPr>
      <w:keepNext/>
      <w:keepLines/>
      <w:spacing w:before="240" w:after="60"/>
      <w:outlineLvl w:val="3"/>
    </w:pPr>
    <w:rPr>
      <w:i/>
      <w:color w:val="424242"/>
      <w:sz w:val="28"/>
    </w:rPr>
  </w:style>
  <w:style w:type="paragraph" w:styleId="Nagwek5">
    <w:name w:val="heading 5"/>
    <w:basedOn w:val="Normalny"/>
    <w:next w:val="Normalny"/>
    <w:qFormat/>
    <w:rsid w:val="007819A3"/>
    <w:pPr>
      <w:keepNext/>
      <w:keepLines/>
      <w:spacing w:before="240" w:after="60"/>
      <w:outlineLvl w:val="4"/>
    </w:pPr>
    <w:rPr>
      <w:b/>
      <w:i/>
      <w:color w:val="424242"/>
      <w:sz w:val="26"/>
    </w:rPr>
  </w:style>
  <w:style w:type="paragraph" w:styleId="Nagwek6">
    <w:name w:val="heading 6"/>
    <w:basedOn w:val="Normalny"/>
    <w:next w:val="Normalny"/>
    <w:qFormat/>
    <w:rsid w:val="007819A3"/>
    <w:pPr>
      <w:keepNext/>
      <w:keepLines/>
      <w:spacing w:before="240" w:after="60"/>
      <w:outlineLvl w:val="5"/>
    </w:pPr>
    <w:rPr>
      <w:b/>
      <w:color w:val="424242"/>
      <w:sz w:val="22"/>
    </w:rPr>
  </w:style>
  <w:style w:type="paragraph" w:styleId="Nagwek7">
    <w:name w:val="heading 7"/>
    <w:basedOn w:val="Normalny"/>
    <w:next w:val="Normalny"/>
    <w:qFormat/>
    <w:pPr>
      <w:keepNext/>
      <w:keepLines/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keepLines/>
      <w:spacing w:before="240" w:after="60"/>
      <w:outlineLvl w:val="7"/>
    </w:pPr>
    <w:rPr>
      <w:rFonts w:ascii="Times New Roman" w:hAnsi="Times New Roman"/>
      <w:i/>
    </w:rPr>
  </w:style>
  <w:style w:type="paragraph" w:styleId="Nagwek9">
    <w:name w:val="heading 9"/>
    <w:basedOn w:val="Normalny"/>
    <w:next w:val="Normalny"/>
    <w:qFormat/>
    <w:pPr>
      <w:keepNext/>
      <w:keepLines/>
      <w:spacing w:before="240" w:after="60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E53F9"/>
    <w:pPr>
      <w:tabs>
        <w:tab w:val="center" w:pos="4153"/>
        <w:tab w:val="right" w:pos="8306"/>
      </w:tabs>
      <w:snapToGrid w:val="0"/>
    </w:pPr>
    <w:rPr>
      <w:color w:val="424242"/>
      <w:sz w:val="20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7819A3"/>
    <w:pPr>
      <w:ind w:left="708"/>
    </w:pPr>
  </w:style>
  <w:style w:type="character" w:styleId="Numerstrony">
    <w:name w:val="page number"/>
    <w:basedOn w:val="Domylnaczcionkaakapitu"/>
    <w:rsid w:val="00E06E09"/>
  </w:style>
  <w:style w:type="paragraph" w:customStyle="1" w:styleId="p1">
    <w:name w:val="p1"/>
    <w:basedOn w:val="Normalny"/>
    <w:rsid w:val="001F730E"/>
    <w:pPr>
      <w:widowControl/>
    </w:pPr>
    <w:rPr>
      <w:rFonts w:ascii="Helvetica" w:hAnsi="Helvetica"/>
      <w:kern w:val="0"/>
      <w:sz w:val="15"/>
      <w:szCs w:val="15"/>
      <w:lang w:eastAsia="pl-PL"/>
    </w:rPr>
  </w:style>
  <w:style w:type="character" w:customStyle="1" w:styleId="apple-converted-space">
    <w:name w:val="apple-converted-space"/>
    <w:basedOn w:val="Domylnaczcionkaakapitu"/>
    <w:rsid w:val="001F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F0B4D6-AAEE-462B-B7A5-B7AA4F3A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2200</Characters>
  <Application>Microsoft Office Word</Application>
  <DocSecurity>0</DocSecurity>
  <PresentationFormat/>
  <Lines>18</Lines>
  <Paragraphs>4</Paragraphs>
  <Slides>0</Slides>
  <Notes>0</Notes>
  <HiddenSlides>0</HiddenSlide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Instrukcja instalacji bibliotek materiałów KLEIB</vt:lpstr>
    </vt:vector>
  </TitlesOfParts>
  <Manager/>
  <Company/>
  <LinksUpToDate>false</LinksUpToDate>
  <CharactersWithSpaces>2336</CharactersWithSpaces>
  <SharedDoc>false</SharedDoc>
  <HLinks>
    <vt:vector size="6" baseType="variant">
      <vt:variant>
        <vt:i4>131176</vt:i4>
      </vt:variant>
      <vt:variant>
        <vt:i4>-1</vt:i4>
      </vt:variant>
      <vt:variant>
        <vt:i4>2050</vt:i4>
      </vt:variant>
      <vt:variant>
        <vt:i4>1</vt:i4>
      </vt:variant>
      <vt:variant>
        <vt:lpwstr>KLEIB-small-kopia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Translated by www.att.pl</dc:description>
  <cp:lastModifiedBy>Natalia Goszczyńska</cp:lastModifiedBy>
  <cp:revision>4</cp:revision>
  <cp:lastPrinted>2017-07-20T14:53:00Z</cp:lastPrinted>
  <dcterms:created xsi:type="dcterms:W3CDTF">2019-07-05T14:25:00Z</dcterms:created>
  <dcterms:modified xsi:type="dcterms:W3CDTF">2019-07-08T08:56:00Z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